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keepNext w:val="true"/>
        <w:keepLines/>
        <w:spacing w:before="480" w:after="0"/>
        <w:rPr/>
      </w:pPr>
      <w:r>
        <w:rPr/>
        <w:t>1. Executive Summary</w:t>
      </w:r>
    </w:p>
    <w:p>
      <w:pPr>
        <w:pStyle w:val="Normal"/>
        <w:rPr/>
      </w:pPr>
      <w:r>
        <w:rPr/>
        <w:t>A system designed to help lake patrol agencies determine the most efficient patrol routes through lakes containing obstacles such as islands, landmasses, or restricted areas. This project models the lake as a polygon with interior holes (the obstacles within the polygon) and generates an optimized traversal path inspired by the classical Watchman Route Problem.</w:t>
      </w:r>
    </w:p>
    <w:p>
      <w:pPr>
        <w:pStyle w:val="Normal"/>
        <w:rPr/>
      </w:pPr>
      <w:r>
        <w:rPr/>
        <w:t>The system takes a polygonal representation of the lake and decomposes it into weighted trapezoids. Each trapezoid becomes a node in a graph, and edges between nodes reflect feasible travel between trapezoid midpoints. A minimum spanning tree (MST) is constructed to approximate a patrol route covering the full lake area. For multi-boat patrols, the tree is split optimally into k subtrees per the choice of whoever is using it based on how many boats they want patrolling such that the longest patrol route among boats is minimized.</w:t>
      </w:r>
    </w:p>
    <w:p>
      <w:pPr>
        <w:pStyle w:val="Normal"/>
        <w:rPr/>
      </w:pPr>
      <w:r>
        <w:rPr/>
        <w:t>Visualization tools allow agencies to inspect the lake boundary, interior holes, trapezoidal subdivisions, the full graph, the MST, and the final multi-boat patrol layout. The system provides a robust, geometry-driven, and computationally efficient way to plan coverage routes across complex lake shapes while balancing workload among multiple boats.</w:t>
      </w:r>
    </w:p>
    <w:p>
      <w:pPr>
        <w:pStyle w:val="Normal"/>
        <w:rPr/>
      </w:pPr>
      <w:r>
        <w:rPr/>
      </w:r>
    </w:p>
    <w:p>
      <w:pPr>
        <w:pStyle w:val="Heading1"/>
        <w:rPr/>
      </w:pPr>
      <w:r>
        <w:rPr/>
        <w:t>2. Problem &amp; Requirements (O1)</w:t>
      </w:r>
    </w:p>
    <w:p>
      <w:pPr>
        <w:pStyle w:val="Normal"/>
        <w:rPr/>
      </w:pPr>
      <w:r>
        <w:rPr/>
        <w:t>Problem Context</w:t>
      </w:r>
    </w:p>
    <w:p>
      <w:pPr>
        <w:pStyle w:val="Normal"/>
        <w:rPr/>
      </w:pPr>
      <w:r>
        <w:rPr/>
        <w:t>Lake patrol agencies must periodically cover an entire lake surface for safety, environmental monitoring, or surveillance. Lakes often contain obstacles (islands), and naïve patrol strategies can lead to inefficiencies, redundant traversal, or coverage gaps. This is a natural instance of the Watchman Route Problem: determining a route that guarantees coverage of a polygonal region with holes.</w:t>
      </w:r>
    </w:p>
    <w:p>
      <w:pPr>
        <w:pStyle w:val="Normal"/>
        <w:rPr/>
      </w:pPr>
      <w:r>
        <w:rPr/>
        <w:t>Stakeholders</w:t>
      </w:r>
    </w:p>
    <w:p>
      <w:pPr>
        <w:pStyle w:val="Normal"/>
        <w:rPr/>
      </w:pPr>
      <w:r>
        <w:rPr/>
        <w:t xml:space="preserve">• </w:t>
      </w:r>
      <w:r>
        <w:rPr/>
        <w:t>Lake patrol agencies (public safety, park services, environmental monitoring)</w:t>
      </w:r>
    </w:p>
    <w:p>
      <w:pPr>
        <w:pStyle w:val="Normal"/>
        <w:rPr/>
      </w:pPr>
      <w:r>
        <w:rPr/>
        <w:t xml:space="preserve">• </w:t>
      </w:r>
      <w:r>
        <w:rPr/>
        <w:t>Coast guard and maritime safety divisions</w:t>
      </w:r>
    </w:p>
    <w:p>
      <w:pPr>
        <w:pStyle w:val="Normal"/>
        <w:rPr/>
      </w:pPr>
      <w:r>
        <w:rPr/>
        <w:t xml:space="preserve">• </w:t>
      </w:r>
      <w:r>
        <w:rPr/>
        <w:t>Autonomous aquatic vehicle teams</w:t>
      </w:r>
    </w:p>
    <w:p>
      <w:pPr>
        <w:pStyle w:val="Normal"/>
        <w:rPr/>
      </w:pPr>
      <w:r>
        <w:rPr/>
        <w:t xml:space="preserve">• </w:t>
      </w:r>
      <w:r>
        <w:rPr/>
        <w:t>Geographic and environmental researchers</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Functional Requirements</w:t>
      </w:r>
    </w:p>
    <w:p>
      <w:pPr>
        <w:pStyle w:val="Heading1"/>
        <w:rPr/>
      </w:pPr>
      <w:r>
        <w:rPr/>
        <w:t>1. Parse input describing a polygonal lake and trapezoidal subdivisions.</w:t>
      </w:r>
    </w:p>
    <w:p>
      <w:pPr>
        <w:pStyle w:val="Heading1"/>
        <w:rPr/>
      </w:pPr>
      <w:r>
        <w:rPr/>
        <w:t>2. Compute trapezoid midpoints weighted by edge lengths.</w:t>
      </w:r>
    </w:p>
    <w:p>
      <w:pPr>
        <w:pStyle w:val="Heading1"/>
        <w:rPr/>
      </w:pPr>
      <w:r>
        <w:rPr/>
        <w:t>3. Build adjacency relationships among trapezoids sharing edges.</w:t>
      </w:r>
    </w:p>
    <w:p>
      <w:pPr>
        <w:pStyle w:val="Heading1"/>
        <w:rPr/>
      </w:pPr>
      <w:r>
        <w:rPr/>
        <w:t>4. Construct weighted edges between trapezoid midpoints.</w:t>
      </w:r>
    </w:p>
    <w:p>
      <w:pPr>
        <w:pStyle w:val="Heading1"/>
        <w:rPr/>
      </w:pPr>
      <w:r>
        <w:rPr/>
        <w:t>5. Generate a minimum spanning tree (MST) over the lake region.</w:t>
      </w:r>
    </w:p>
    <w:p>
      <w:pPr>
        <w:pStyle w:val="Heading1"/>
        <w:rPr/>
      </w:pPr>
      <w:r>
        <w:rPr/>
        <w:t>6. Optionally split the MST into k optimal subtrees for multi-boat patrol.</w:t>
      </w:r>
    </w:p>
    <w:p>
      <w:pPr>
        <w:pStyle w:val="Heading1"/>
        <w:rPr/>
      </w:pPr>
      <w:r>
        <w:rPr/>
        <w:t>7. Detect lake holes automatically.</w:t>
      </w:r>
    </w:p>
    <w:p>
      <w:pPr>
        <w:pStyle w:val="Heading1"/>
        <w:rPr/>
      </w:pPr>
      <w:r>
        <w:rPr/>
        <w:t>8. Provide an interactive visualization with toggleable layers.</w:t>
      </w:r>
    </w:p>
    <w:p>
      <w:pPr>
        <w:pStyle w:val="Heading1"/>
        <w:rPr/>
      </w:pPr>
      <w:r>
        <w:rPr/>
        <w:t>9. Accept user-defined number of boats k.</w:t>
      </w:r>
    </w:p>
    <w:p>
      <w:pPr>
        <w:pStyle w:val="Heading1"/>
        <w:rPr/>
      </w:pPr>
      <w:r>
        <w:rPr/>
        <w:t>10. Provide summary metrics such as tree span and subtree spans.</w:t>
      </w:r>
    </w:p>
    <w:p>
      <w:pPr>
        <w:pStyle w:val="Normal"/>
        <w:rPr/>
      </w:pPr>
      <w:r>
        <w:rPr/>
        <w:t>Non-Functional Requirements</w:t>
      </w:r>
    </w:p>
    <w:p>
      <w:pPr>
        <w:pStyle w:val="Normal"/>
        <w:rPr/>
      </w:pPr>
      <w:r>
        <w:rPr/>
        <w:t xml:space="preserve">• </w:t>
      </w:r>
      <w:r>
        <w:rPr/>
        <w:t>Performance: Must compute patrol routes quickly for typical lakes (&lt;1s for decomposition + MST).</w:t>
      </w:r>
    </w:p>
    <w:p>
      <w:pPr>
        <w:pStyle w:val="Normal"/>
        <w:rPr/>
      </w:pPr>
      <w:r>
        <w:rPr/>
        <w:t xml:space="preserve">• </w:t>
      </w:r>
      <w:r>
        <w:rPr/>
        <w:t>Robustness: Must handle arbitrary polygon shapes with many trapezoids.</w:t>
      </w:r>
    </w:p>
    <w:p>
      <w:pPr>
        <w:pStyle w:val="Normal"/>
        <w:rPr/>
      </w:pPr>
      <w:r>
        <w:rPr/>
        <w:t xml:space="preserve">• </w:t>
      </w:r>
      <w:r>
        <w:rPr/>
        <w:t>Usability: Visualization must clearly display patrol segments and obstacles.</w:t>
      </w:r>
    </w:p>
    <w:p>
      <w:pPr>
        <w:pStyle w:val="Normal"/>
        <w:rPr/>
      </w:pPr>
      <w:r>
        <w:rPr/>
        <w:t xml:space="preserve">• </w:t>
      </w:r>
      <w:r>
        <w:rPr/>
        <w:t>Maintainability: Modular modules for geometry, graph logic, tree splitting, and visualization.</w:t>
      </w:r>
    </w:p>
    <w:p>
      <w:pPr>
        <w:pStyle w:val="Normal"/>
        <w:rPr/>
      </w:pPr>
      <w:r>
        <w:rPr/>
        <w:t>Constraints</w:t>
      </w:r>
    </w:p>
    <w:p>
      <w:pPr>
        <w:pStyle w:val="Normal"/>
        <w:rPr/>
      </w:pPr>
      <w:r>
        <w:rPr/>
        <w:t xml:space="preserve">• </w:t>
      </w:r>
      <w:r>
        <w:rPr/>
        <w:t>Input must follow CGAL-style polygon/trapezoid format.</w:t>
      </w:r>
    </w:p>
    <w:p>
      <w:pPr>
        <w:pStyle w:val="Normal"/>
        <w:rPr/>
      </w:pPr>
      <w:r>
        <w:rPr/>
        <w:t xml:space="preserve">• </w:t>
      </w:r>
      <w:r>
        <w:rPr/>
        <w:t>Routes assume straight-line travel between midpoints with geometric validation.</w:t>
      </w:r>
    </w:p>
    <w:p>
      <w:pPr>
        <w:pStyle w:val="Normal"/>
        <w:rPr/>
      </w:pPr>
      <w:r>
        <w:rPr/>
        <w:t xml:space="preserve">• </w:t>
      </w:r>
      <w:r>
        <w:rPr/>
        <w:t>K-partitioning must respect maximum subtree span tolerance.</w:t>
      </w:r>
    </w:p>
    <w:p>
      <w:pPr>
        <w:pStyle w:val="Normal"/>
        <w:rPr/>
      </w:pPr>
      <w:r>
        <w:rPr/>
        <w:t>Success Criteria</w:t>
      </w:r>
    </w:p>
    <w:p>
      <w:pPr>
        <w:pStyle w:val="Normal"/>
        <w:rPr/>
      </w:pPr>
      <w:r>
        <w:rPr/>
        <w:t xml:space="preserve">• </w:t>
      </w:r>
      <w:r>
        <w:rPr/>
        <w:t>System generates correct MST patrol paths.</w:t>
      </w:r>
    </w:p>
    <w:p>
      <w:pPr>
        <w:pStyle w:val="Normal"/>
        <w:rPr/>
      </w:pPr>
      <w:r>
        <w:rPr/>
        <w:t xml:space="preserve">• </w:t>
      </w:r>
      <w:r>
        <w:rPr/>
        <w:t>Multi-boat splitting yields ≤ k subtrees.</w:t>
      </w:r>
    </w:p>
    <w:p>
      <w:pPr>
        <w:pStyle w:val="Normal"/>
        <w:rPr/>
      </w:pPr>
      <w:r>
        <w:rPr/>
        <w:t xml:space="preserve">• </w:t>
      </w:r>
      <w:r>
        <w:rPr/>
        <w:t>Maximum subtree span is minimized (validated via binary search).</w:t>
      </w:r>
    </w:p>
    <w:p>
      <w:pPr>
        <w:pStyle w:val="Normal"/>
        <w:rPr/>
      </w:pPr>
      <w:r>
        <w:rPr/>
        <w:t xml:space="preserve">• </w:t>
      </w:r>
      <w:r>
        <w:rPr/>
        <w:t>Visualization reflects correct geometry and patrol assignments.</w:t>
      </w:r>
    </w:p>
    <w:p>
      <w:pPr>
        <w:pStyle w:val="Normal"/>
        <w:rPr/>
      </w:pPr>
      <w:r>
        <w:rPr/>
      </w:r>
    </w:p>
    <w:p>
      <w:pPr>
        <w:pStyle w:val="Heading1"/>
        <w:rPr/>
      </w:pPr>
      <w:r>
        <w:rPr/>
        <w:t>3. System Overview &amp; Architecture (O2)</w:t>
      </w:r>
    </w:p>
    <w:p>
      <w:pPr>
        <w:pStyle w:val="Normal"/>
        <w:rPr/>
      </w:pPr>
      <w:r>
        <w:rPr/>
        <w:t>Architecture Components</w:t>
      </w:r>
    </w:p>
    <w:p>
      <w:pPr>
        <w:pStyle w:val="Heading1"/>
        <w:rPr/>
      </w:pPr>
      <w:r>
        <w:rPr/>
        <w:t>1. Geometry Module (geometry_classes)</w:t>
      </w:r>
    </w:p>
    <w:p>
      <w:pPr>
        <w:pStyle w:val="Normal"/>
        <w:rPr/>
      </w:pPr>
      <w:r>
        <w:rPr/>
        <w:t xml:space="preserve">• </w:t>
      </w:r>
      <w:r>
        <w:rPr/>
        <w:t>Parses polygons and trapezoids</w:t>
      </w:r>
    </w:p>
    <w:p>
      <w:pPr>
        <w:pStyle w:val="Normal"/>
        <w:rPr/>
      </w:pPr>
      <w:r>
        <w:rPr/>
        <w:t xml:space="preserve">• </w:t>
      </w:r>
      <w:r>
        <w:rPr/>
        <w:t>Computes weighted midpoints</w:t>
      </w:r>
    </w:p>
    <w:p>
      <w:pPr>
        <w:pStyle w:val="Normal"/>
        <w:rPr/>
      </w:pPr>
      <w:r>
        <w:rPr/>
        <w:t xml:space="preserve">• </w:t>
      </w:r>
      <w:r>
        <w:rPr/>
        <w:t>Represents edges, coordinates, and polygon structure</w:t>
      </w:r>
    </w:p>
    <w:p>
      <w:pPr>
        <w:pStyle w:val="Normal"/>
        <w:rPr/>
      </w:pPr>
      <w:r>
        <w:rPr/>
        <w:t xml:space="preserve">• </w:t>
      </w:r>
      <w:r>
        <w:rPr/>
        <w:t>Detects holes by edge frequency analysis</w:t>
      </w:r>
    </w:p>
    <w:p>
      <w:pPr>
        <w:pStyle w:val="Heading1"/>
        <w:rPr/>
      </w:pPr>
      <w:r>
        <w:rPr/>
        <w:t>2. Node/Graph Module</w:t>
      </w:r>
    </w:p>
    <w:p>
      <w:pPr>
        <w:pStyle w:val="Normal"/>
        <w:rPr/>
      </w:pPr>
      <w:r>
        <w:rPr/>
        <w:t xml:space="preserve">• </w:t>
      </w:r>
      <w:r>
        <w:rPr/>
        <w:t>Converts trapezoids to nodes with midpoint coordinates</w:t>
      </w:r>
    </w:p>
    <w:p>
      <w:pPr>
        <w:pStyle w:val="Normal"/>
        <w:rPr/>
      </w:pPr>
      <w:r>
        <w:rPr/>
        <w:t xml:space="preserve">• </w:t>
      </w:r>
      <w:r>
        <w:rPr/>
        <w:t>Builds adjacency lists from shared edges</w:t>
      </w:r>
    </w:p>
    <w:p>
      <w:pPr>
        <w:pStyle w:val="Normal"/>
        <w:rPr/>
      </w:pPr>
      <w:r>
        <w:rPr/>
        <w:t xml:space="preserve">• </w:t>
      </w:r>
      <w:r>
        <w:rPr/>
        <w:t>Validates midpoint connections (straight-line or bent paths)</w:t>
      </w:r>
    </w:p>
    <w:p>
      <w:pPr>
        <w:pStyle w:val="Normal"/>
        <w:rPr/>
      </w:pPr>
      <w:r>
        <w:rPr/>
        <w:t xml:space="preserve">• </w:t>
      </w:r>
      <w:r>
        <w:rPr/>
        <w:t>Creates weighted graph edges</w:t>
      </w:r>
    </w:p>
    <w:p>
      <w:pPr>
        <w:pStyle w:val="Heading1"/>
        <w:rPr/>
      </w:pPr>
      <w:r>
        <w:rPr/>
        <w:t>3. Tree Construction Module</w:t>
      </w:r>
    </w:p>
    <w:p>
      <w:pPr>
        <w:pStyle w:val="Normal"/>
        <w:rPr/>
      </w:pPr>
      <w:r>
        <w:rPr/>
        <w:t xml:space="preserve">• </w:t>
      </w:r>
      <w:r>
        <w:rPr/>
        <w:t>Uses Disjoint Set (Union-Find)</w:t>
      </w:r>
    </w:p>
    <w:p>
      <w:pPr>
        <w:pStyle w:val="Normal"/>
        <w:rPr/>
      </w:pPr>
      <w:r>
        <w:rPr/>
        <w:t xml:space="preserve">• </w:t>
      </w:r>
      <w:r>
        <w:rPr/>
        <w:t>Executes Kruskal’s algorithm to build MST</w:t>
      </w:r>
    </w:p>
    <w:p>
      <w:pPr>
        <w:pStyle w:val="Normal"/>
        <w:rPr/>
      </w:pPr>
      <w:r>
        <w:rPr/>
        <w:t xml:space="preserve">• </w:t>
      </w:r>
      <w:r>
        <w:rPr/>
        <w:t>Computes total tree span</w:t>
      </w:r>
    </w:p>
    <w:p>
      <w:pPr>
        <w:pStyle w:val="Heading1"/>
        <w:rPr/>
      </w:pPr>
      <w:r>
        <w:rPr/>
        <w:t>4. Tree Splitting Module (optimal_make_subtrees_from_tree)</w:t>
      </w:r>
    </w:p>
    <w:p>
      <w:pPr>
        <w:pStyle w:val="Normal"/>
        <w:rPr/>
      </w:pPr>
      <w:r>
        <w:rPr/>
        <w:t xml:space="preserve">• </w:t>
      </w:r>
      <w:r>
        <w:rPr/>
        <w:t>Roots tree with computed subtree weights</w:t>
      </w:r>
    </w:p>
    <w:p>
      <w:pPr>
        <w:pStyle w:val="Normal"/>
        <w:rPr/>
      </w:pPr>
      <w:r>
        <w:rPr/>
        <w:t xml:space="preserve">• </w:t>
      </w:r>
      <w:r>
        <w:rPr/>
        <w:t>Applies feasibility check based on max subtree weight</w:t>
      </w:r>
    </w:p>
    <w:p>
      <w:pPr>
        <w:pStyle w:val="Normal"/>
        <w:rPr/>
      </w:pPr>
      <w:r>
        <w:rPr/>
        <w:t xml:space="preserve">• </w:t>
      </w:r>
      <w:r>
        <w:rPr/>
        <w:t>Binary search to minimize max subtree span</w:t>
      </w:r>
    </w:p>
    <w:p>
      <w:pPr>
        <w:pStyle w:val="Normal"/>
        <w:rPr/>
      </w:pPr>
      <w:r>
        <w:rPr/>
        <w:t xml:space="preserve">• </w:t>
      </w:r>
      <w:r>
        <w:rPr/>
        <w:t>Produces k balanced subtrees</w:t>
      </w:r>
    </w:p>
    <w:p>
      <w:pPr>
        <w:pStyle w:val="Heading1"/>
        <w:rPr/>
      </w:pPr>
      <w:r>
        <w:rPr/>
        <w:t>5. Visualization Module (PlotVisualizer)</w:t>
      </w:r>
    </w:p>
    <w:p>
      <w:pPr>
        <w:pStyle w:val="Normal"/>
        <w:rPr/>
      </w:pPr>
      <w:r>
        <w:rPr/>
        <w:t xml:space="preserve">• </w:t>
      </w:r>
      <w:r>
        <w:rPr/>
        <w:t>Renders lake border, holes, trapezoids, graph edges, MST/subtrees, midpoints</w:t>
      </w:r>
    </w:p>
    <w:p>
      <w:pPr>
        <w:pStyle w:val="Normal"/>
        <w:rPr/>
      </w:pPr>
      <w:r>
        <w:rPr/>
        <w:t xml:space="preserve">• </w:t>
      </w:r>
      <w:r>
        <w:rPr/>
        <w:t>Interactive legend for toggling layers</w:t>
      </w:r>
    </w:p>
    <w:p>
      <w:pPr>
        <w:pStyle w:val="Normal"/>
        <w:rPr/>
      </w:pPr>
      <w:r>
        <w:rPr/>
        <w:t xml:space="preserve">• </w:t>
      </w:r>
      <w:r>
        <w:rPr/>
        <w:t>Autoscaling and dynamic redrawing</w:t>
      </w:r>
    </w:p>
    <w:p>
      <w:pPr>
        <w:pStyle w:val="Normal"/>
        <w:rPr/>
      </w:pPr>
      <w:r>
        <w:rPr/>
      </w:r>
    </w:p>
    <w:p>
      <w:pPr>
        <w:pStyle w:val="Heading1"/>
        <w:rPr/>
      </w:pPr>
      <w:r>
        <w:rPr/>
        <w:t>4. Discipline-Specific Depth (O6)</w:t>
      </w:r>
    </w:p>
    <w:p>
      <w:pPr>
        <w:pStyle w:val="Normal"/>
        <w:rPr/>
      </w:pPr>
      <w:r>
        <w:rPr/>
        <w:t>Algorithms &amp; Complexity</w:t>
      </w:r>
    </w:p>
    <w:p>
      <w:pPr>
        <w:pStyle w:val="Normal"/>
        <w:rPr/>
      </w:pPr>
      <w:r>
        <w:rPr/>
        <w:t xml:space="preserve">• </w:t>
      </w:r>
      <w:r>
        <w:rPr/>
        <w:t>Trapezoid midpoint weighting ensures navigation cost reflects geometry.</w:t>
      </w:r>
    </w:p>
    <w:p>
      <w:pPr>
        <w:pStyle w:val="Normal"/>
        <w:rPr/>
      </w:pPr>
      <w:r>
        <w:rPr/>
        <w:t xml:space="preserve">• </w:t>
      </w:r>
      <w:r>
        <w:rPr/>
        <w:t>Graph building uses adjacency from shared polygon edges (O(n)).</w:t>
      </w:r>
    </w:p>
    <w:p>
      <w:pPr>
        <w:pStyle w:val="Normal"/>
        <w:rPr/>
      </w:pPr>
      <w:r>
        <w:rPr/>
        <w:t xml:space="preserve">• </w:t>
      </w:r>
      <w:r>
        <w:rPr/>
        <w:t>Kruskal MST: O(E log E).</w:t>
      </w:r>
    </w:p>
    <w:p>
      <w:pPr>
        <w:pStyle w:val="Normal"/>
        <w:rPr/>
      </w:pPr>
      <w:r>
        <w:rPr/>
        <w:t xml:space="preserve">• </w:t>
      </w:r>
      <w:r>
        <w:rPr/>
        <w:t>Tree partitioning: rooting O(n), binary search O(log W), checks O(n).</w:t>
      </w:r>
    </w:p>
    <w:p>
      <w:pPr>
        <w:pStyle w:val="Normal"/>
        <w:rPr/>
      </w:pPr>
      <w:r>
        <w:rPr/>
        <w:t>Algorithmic Contributions</w:t>
      </w:r>
    </w:p>
    <w:p>
      <w:pPr>
        <w:pStyle w:val="Normal"/>
        <w:rPr/>
      </w:pPr>
      <w:r>
        <w:rPr/>
        <w:t xml:space="preserve">• </w:t>
      </w:r>
      <w:r>
        <w:rPr/>
        <w:t>Custom midpoint validation to avoid crossing obstacles.</w:t>
      </w:r>
    </w:p>
    <w:p>
      <w:pPr>
        <w:pStyle w:val="Normal"/>
        <w:rPr/>
      </w:pPr>
      <w:r>
        <w:rPr/>
        <w:t xml:space="preserve">• </w:t>
      </w:r>
      <w:r>
        <w:rPr/>
        <w:t>Balanced tree partitioning based on optimal parametric search.</w:t>
      </w:r>
    </w:p>
    <w:p>
      <w:pPr>
        <w:pStyle w:val="Normal"/>
        <w:rPr/>
      </w:pPr>
      <w:r>
        <w:rPr/>
        <w:t xml:space="preserve">• </w:t>
      </w:r>
      <w:r>
        <w:rPr/>
        <w:t>Automatic hole detection via undirected edge parity.</w:t>
      </w:r>
    </w:p>
    <w:p>
      <w:pPr>
        <w:pStyle w:val="Normal"/>
        <w:rPr/>
      </w:pPr>
      <w:r>
        <w:rPr/>
        <w:t>Engineering Considerations</w:t>
      </w:r>
    </w:p>
    <w:p>
      <w:pPr>
        <w:pStyle w:val="Normal"/>
        <w:rPr/>
      </w:pPr>
      <w:r>
        <w:rPr/>
        <w:t xml:space="preserve">• </w:t>
      </w:r>
      <w:r>
        <w:rPr/>
        <w:t>Sorted edges prevent duplicates.</w:t>
      </w:r>
    </w:p>
    <w:p>
      <w:pPr>
        <w:pStyle w:val="Normal"/>
        <w:rPr/>
      </w:pPr>
      <w:r>
        <w:rPr/>
        <w:t xml:space="preserve">• </w:t>
      </w:r>
      <w:r>
        <w:rPr/>
        <w:t>Weighted subtree sorting ensures optimal cutting.</w:t>
      </w:r>
    </w:p>
    <w:p>
      <w:pPr>
        <w:pStyle w:val="Normal"/>
        <w:rPr/>
      </w:pPr>
      <w:r>
        <w:rPr/>
        <w:t xml:space="preserve">• </w:t>
      </w:r>
      <w:r>
        <w:rPr/>
        <w:t>Efficient visualization even with many lines.</w:t>
      </w:r>
    </w:p>
    <w:p>
      <w:pPr>
        <w:pStyle w:val="Normal"/>
        <w:rPr/>
      </w:pPr>
      <w:r>
        <w:rPr/>
      </w:r>
    </w:p>
    <w:p>
      <w:pPr>
        <w:pStyle w:val="Heading1"/>
        <w:rPr/>
      </w:pPr>
      <w:r>
        <w:rPr/>
        <w:t>5. Implementation Notes (O2)</w:t>
      </w:r>
    </w:p>
    <w:p>
      <w:pPr>
        <w:pStyle w:val="Normal"/>
        <w:rPr/>
      </w:pPr>
      <w:r>
        <w:rPr/>
        <w:t>Patterns and Practices</w:t>
      </w:r>
    </w:p>
    <w:p>
      <w:pPr>
        <w:pStyle w:val="Normal"/>
        <w:rPr/>
      </w:pPr>
      <w:r>
        <w:rPr/>
        <w:t xml:space="preserve">• </w:t>
      </w:r>
      <w:r>
        <w:rPr/>
        <w:t>Encapsulated Node, Graph, Tree, and Forest classes.</w:t>
      </w:r>
    </w:p>
    <w:p>
      <w:pPr>
        <w:pStyle w:val="Normal"/>
        <w:rPr/>
      </w:pPr>
      <w:r>
        <w:rPr/>
        <w:t xml:space="preserve">• </w:t>
      </w:r>
      <w:r>
        <w:rPr/>
        <w:t>Midpoint computations inside Trapezoid.</w:t>
      </w:r>
    </w:p>
    <w:p>
      <w:pPr>
        <w:pStyle w:val="Normal"/>
        <w:rPr/>
      </w:pPr>
      <w:r>
        <w:rPr/>
        <w:t xml:space="preserve">• </w:t>
      </w:r>
      <w:r>
        <w:rPr/>
        <w:t>Union-Find with path compression and rank.</w:t>
      </w:r>
    </w:p>
    <w:p>
      <w:pPr>
        <w:pStyle w:val="Normal"/>
        <w:rPr/>
      </w:pPr>
      <w:r>
        <w:rPr/>
        <w:t xml:space="preserve">• </w:t>
      </w:r>
      <w:r>
        <w:rPr/>
        <w:t>Python heapq for MST queue.</w:t>
      </w:r>
    </w:p>
    <w:p>
      <w:pPr>
        <w:pStyle w:val="Normal"/>
        <w:rPr/>
      </w:pPr>
      <w:r>
        <w:rPr/>
        <w:t>Tradeoffs</w:t>
      </w:r>
    </w:p>
    <w:p>
      <w:pPr>
        <w:pStyle w:val="Normal"/>
        <w:rPr/>
      </w:pPr>
      <w:r>
        <w:rPr/>
        <w:t xml:space="preserve">• </w:t>
      </w:r>
      <w:r>
        <w:rPr/>
        <w:t>Midpoint dual graph approximates WRP.</w:t>
      </w:r>
    </w:p>
    <w:p>
      <w:pPr>
        <w:pStyle w:val="Normal"/>
        <w:rPr/>
      </w:pPr>
      <w:r>
        <w:rPr/>
        <w:t xml:space="preserve">• </w:t>
      </w:r>
      <w:r>
        <w:rPr/>
        <w:t>Tree splitting based solely on MST.</w:t>
      </w:r>
    </w:p>
    <w:p>
      <w:pPr>
        <w:pStyle w:val="Normal"/>
        <w:rPr/>
      </w:pPr>
      <w:r>
        <w:rPr/>
        <w:t xml:space="preserve">• </w:t>
      </w:r>
      <w:r>
        <w:rPr/>
        <w:t>Straight-line connections may distort routes.</w:t>
      </w:r>
    </w:p>
    <w:p>
      <w:pPr>
        <w:pStyle w:val="Normal"/>
        <w:rPr/>
      </w:pPr>
      <w:r>
        <w:rPr/>
      </w:r>
    </w:p>
    <w:p>
      <w:pPr>
        <w:pStyle w:val="Heading1"/>
        <w:rPr/>
      </w:pPr>
      <w:r>
        <w:rPr/>
        <w:t>6. Testing &amp; Evaluation (O3)</w:t>
      </w:r>
    </w:p>
    <w:p>
      <w:pPr>
        <w:pStyle w:val="Normal"/>
        <w:rPr/>
      </w:pPr>
      <w:r>
        <w:rPr/>
        <w:t>Testing Types</w:t>
      </w:r>
    </w:p>
    <w:p>
      <w:pPr>
        <w:pStyle w:val="Normal"/>
        <w:rPr/>
      </w:pPr>
      <w:r>
        <w:rPr/>
        <w:t xml:space="preserve">• </w:t>
      </w:r>
      <w:r>
        <w:rPr/>
        <w:t>Unit tests: midpoint calc, edge hashing, DisjointSet.</w:t>
      </w:r>
    </w:p>
    <w:p>
      <w:pPr>
        <w:pStyle w:val="Normal"/>
        <w:rPr/>
      </w:pPr>
      <w:r>
        <w:rPr/>
        <w:t xml:space="preserve">• </w:t>
      </w:r>
      <w:r>
        <w:rPr/>
        <w:t>Integration: graph→MST, subtree splitting.</w:t>
      </w:r>
    </w:p>
    <w:p>
      <w:pPr>
        <w:pStyle w:val="Normal"/>
        <w:rPr/>
      </w:pPr>
      <w:r>
        <w:rPr/>
        <w:t xml:space="preserve">• </w:t>
      </w:r>
      <w:r>
        <w:rPr/>
        <w:t>Visualization: layer toggles and autoscale.</w:t>
      </w:r>
    </w:p>
    <w:p>
      <w:pPr>
        <w:pStyle w:val="Normal"/>
        <w:rPr/>
      </w:pPr>
      <w:r>
        <w:rPr/>
        <w:t xml:space="preserve">• </w:t>
      </w:r>
      <w:r>
        <w:rPr/>
        <w:t>Stress tests: large lakes.</w:t>
      </w:r>
    </w:p>
    <w:p>
      <w:pPr>
        <w:pStyle w:val="Normal"/>
        <w:rPr/>
      </w:pPr>
      <w:r>
        <w:rPr/>
        <w:t>Key Metrics</w:t>
      </w:r>
    </w:p>
    <w:p>
      <w:pPr>
        <w:pStyle w:val="Normal"/>
        <w:rPr/>
      </w:pPr>
      <w:r>
        <w:rPr/>
        <w:t xml:space="preserve">• </w:t>
      </w:r>
      <w:r>
        <w:rPr/>
        <w:t>MST span</w:t>
      </w:r>
    </w:p>
    <w:p>
      <w:pPr>
        <w:pStyle w:val="Normal"/>
        <w:rPr/>
      </w:pPr>
      <w:r>
        <w:rPr/>
        <w:t xml:space="preserve">• </w:t>
      </w:r>
      <w:r>
        <w:rPr/>
        <w:t>Max subtree span</w:t>
      </w:r>
    </w:p>
    <w:p>
      <w:pPr>
        <w:pStyle w:val="Normal"/>
        <w:rPr/>
      </w:pPr>
      <w:r>
        <w:rPr/>
        <w:t xml:space="preserve">• </w:t>
      </w:r>
      <w:r>
        <w:rPr/>
        <w:t>Cuts</w:t>
      </w:r>
    </w:p>
    <w:p>
      <w:pPr>
        <w:pStyle w:val="Normal"/>
        <w:rPr/>
      </w:pPr>
      <w:r>
        <w:rPr/>
        <w:t xml:space="preserve">• </w:t>
      </w:r>
      <w:r>
        <w:rPr/>
        <w:t>Runtime</w:t>
      </w:r>
    </w:p>
    <w:p>
      <w:pPr>
        <w:pStyle w:val="Normal"/>
        <w:rPr/>
      </w:pPr>
      <w:r>
        <w:rPr/>
        <w:t>Observations</w:t>
      </w:r>
    </w:p>
    <w:p>
      <w:pPr>
        <w:pStyle w:val="Normal"/>
        <w:rPr/>
      </w:pPr>
      <w:r>
        <w:rPr/>
        <w:t xml:space="preserve">• </w:t>
      </w:r>
      <w:r>
        <w:rPr/>
        <w:t>MSTs matched expected minimal structures.</w:t>
      </w:r>
    </w:p>
    <w:p>
      <w:pPr>
        <w:pStyle w:val="Normal"/>
        <w:rPr/>
      </w:pPr>
      <w:r>
        <w:rPr/>
        <w:t xml:space="preserve">• </w:t>
      </w:r>
      <w:r>
        <w:rPr/>
        <w:t>Splitting converged with tolerance 1.</w:t>
      </w:r>
    </w:p>
    <w:p>
      <w:pPr>
        <w:pStyle w:val="Normal"/>
        <w:rPr/>
      </w:pPr>
      <w:r>
        <w:rPr/>
      </w:r>
    </w:p>
    <w:p>
      <w:pPr>
        <w:pStyle w:val="Heading1"/>
        <w:rPr/>
      </w:pPr>
      <w:r>
        <w:rPr/>
        <w:t>7. Security, Privacy, Accessibility &amp; Compliance (O5)</w:t>
      </w:r>
    </w:p>
    <w:p>
      <w:pPr>
        <w:pStyle w:val="Normal"/>
        <w:rPr/>
      </w:pPr>
      <w:r>
        <w:rPr/>
        <w:t>Security: Offline, local-only.</w:t>
      </w:r>
    </w:p>
    <w:p>
      <w:pPr>
        <w:pStyle w:val="Normal"/>
        <w:rPr/>
      </w:pPr>
      <w:r>
        <w:rPr/>
        <w:t>Privacy: No sensitive data.</w:t>
      </w:r>
    </w:p>
    <w:p>
      <w:pPr>
        <w:pStyle w:val="Normal"/>
        <w:rPr/>
      </w:pPr>
      <w:r>
        <w:rPr/>
        <w:t>Accessibility: High-contrast, labeled, toggleable.</w:t>
      </w:r>
    </w:p>
    <w:p>
      <w:pPr>
        <w:pStyle w:val="Normal"/>
        <w:rPr/>
      </w:pPr>
      <w:r>
        <w:rPr/>
        <w:t>Compliance: MIT license, standard computational geometry references.</w:t>
      </w:r>
    </w:p>
    <w:p>
      <w:pPr>
        <w:pStyle w:val="Normal"/>
        <w:rPr/>
      </w:pPr>
      <w:r>
        <w:rPr/>
      </w:r>
    </w:p>
    <w:p>
      <w:pPr>
        <w:pStyle w:val="Heading1"/>
        <w:rPr/>
      </w:pPr>
      <w:r>
        <w:rPr/>
        <w:t>8. Deployment &amp; Operations</w:t>
      </w:r>
    </w:p>
    <w:p>
      <w:pPr>
        <w:pStyle w:val="Normal"/>
        <w:rPr/>
      </w:pPr>
      <w:r>
        <w:rPr/>
        <w:t>Runtime Flow</w:t>
      </w:r>
    </w:p>
    <w:p>
      <w:pPr>
        <w:pStyle w:val="Heading1"/>
        <w:rPr/>
      </w:pPr>
      <w:r>
        <w:rPr/>
        <w:t>1. Read polygon/trapezoid file.</w:t>
      </w:r>
    </w:p>
    <w:p>
      <w:pPr>
        <w:pStyle w:val="Heading1"/>
        <w:rPr/>
      </w:pPr>
      <w:r>
        <w:rPr/>
        <w:t>2. Parse geometry, compute midpoints.</w:t>
      </w:r>
    </w:p>
    <w:p>
      <w:pPr>
        <w:pStyle w:val="Heading1"/>
        <w:rPr/>
      </w:pPr>
      <w:r>
        <w:rPr/>
        <w:t>3. Build graph, generate MST.</w:t>
      </w:r>
    </w:p>
    <w:p>
      <w:pPr>
        <w:pStyle w:val="Heading1"/>
        <w:rPr/>
      </w:pPr>
      <w:r>
        <w:rPr/>
        <w:t>4. Split for k boats.</w:t>
      </w:r>
    </w:p>
    <w:p>
      <w:pPr>
        <w:pStyle w:val="Heading1"/>
        <w:rPr/>
      </w:pPr>
      <w:r>
        <w:rPr/>
        <w:t>5. Visualize.</w:t>
      </w:r>
    </w:p>
    <w:p>
      <w:pPr>
        <w:pStyle w:val="Normal"/>
        <w:rPr/>
      </w:pPr>
      <w:r>
        <w:rPr/>
        <w:t>Operational Notes</w:t>
      </w:r>
    </w:p>
    <w:p>
      <w:pPr>
        <w:pStyle w:val="Normal"/>
        <w:rPr/>
      </w:pPr>
      <w:r>
        <w:rPr/>
        <w:t xml:space="preserve">• </w:t>
      </w:r>
      <w:r>
        <w:rPr/>
        <w:t>Interactive inspection.</w:t>
      </w:r>
    </w:p>
    <w:p>
      <w:pPr>
        <w:pStyle w:val="Normal"/>
        <w:rPr/>
      </w:pPr>
      <w:r>
        <w:rPr/>
        <w:t xml:space="preserve">• </w:t>
      </w:r>
      <w:r>
        <w:rPr/>
        <w:t>Optional printed output.</w:t>
      </w:r>
    </w:p>
    <w:p>
      <w:pPr>
        <w:pStyle w:val="Normal"/>
        <w:rPr/>
      </w:pPr>
      <w:r>
        <w:rPr/>
      </w:r>
    </w:p>
    <w:p>
      <w:pPr>
        <w:pStyle w:val="Heading1"/>
        <w:rPr/>
      </w:pPr>
      <w:r>
        <w:rPr/>
        <w:t>9. Limitations &amp; Future Work</w:t>
      </w:r>
    </w:p>
    <w:p>
      <w:pPr>
        <w:pStyle w:val="Normal"/>
        <w:rPr/>
      </w:pPr>
      <w:r>
        <w:rPr/>
        <w:t>Limitations</w:t>
      </w:r>
    </w:p>
    <w:p>
      <w:pPr>
        <w:pStyle w:val="Normal"/>
        <w:rPr/>
      </w:pPr>
      <w:r>
        <w:rPr/>
        <w:t xml:space="preserve">• </w:t>
      </w:r>
      <w:r>
        <w:rPr/>
        <w:t>Approximate WRP using trapezoids.</w:t>
      </w:r>
    </w:p>
    <w:p>
      <w:pPr>
        <w:pStyle w:val="Normal"/>
        <w:rPr/>
      </w:pPr>
      <w:r>
        <w:rPr/>
        <w:t xml:space="preserve">• </w:t>
      </w:r>
      <w:r>
        <w:rPr/>
        <w:t>Straight-line midpoint edges oversimplify concave lakes.</w:t>
      </w:r>
    </w:p>
    <w:p>
      <w:pPr>
        <w:pStyle w:val="Normal"/>
        <w:rPr/>
      </w:pPr>
      <w:r>
        <w:rPr/>
        <w:t xml:space="preserve">• </w:t>
      </w:r>
      <w:r>
        <w:rPr/>
        <w:t>Equal-priority assumption for areas.</w:t>
      </w:r>
    </w:p>
    <w:p>
      <w:pPr>
        <w:pStyle w:val="Normal"/>
        <w:rPr/>
      </w:pPr>
      <w:r>
        <w:rPr/>
        <w:t xml:space="preserve">• </w:t>
      </w:r>
      <w:r>
        <w:rPr/>
        <w:t>No physical boat constraints.</w:t>
      </w:r>
    </w:p>
    <w:p>
      <w:pPr>
        <w:pStyle w:val="Normal"/>
        <w:rPr/>
      </w:pPr>
      <w:r>
        <w:rPr/>
        <w:t>Future Work</w:t>
      </w:r>
    </w:p>
    <w:p>
      <w:pPr>
        <w:pStyle w:val="Normal"/>
        <w:rPr/>
      </w:pPr>
      <w:r>
        <w:rPr/>
        <w:t xml:space="preserve">• </w:t>
      </w:r>
      <w:r>
        <w:rPr/>
        <w:t>True visibility polygons.</w:t>
      </w:r>
    </w:p>
    <w:p>
      <w:pPr>
        <w:pStyle w:val="Normal"/>
        <w:rPr/>
      </w:pPr>
      <w:r>
        <w:rPr/>
        <w:t xml:space="preserve">• </w:t>
      </w:r>
      <w:r>
        <w:rPr/>
        <w:t>Dubins motion model.</w:t>
      </w:r>
    </w:p>
    <w:p>
      <w:pPr>
        <w:pStyle w:val="Normal"/>
        <w:rPr/>
      </w:pPr>
      <w:r>
        <w:rPr/>
        <w:t xml:space="preserve">• </w:t>
      </w:r>
      <w:r>
        <w:rPr/>
        <w:t>Weighted priority regions.</w:t>
      </w:r>
    </w:p>
    <w:p>
      <w:pPr>
        <w:pStyle w:val="Normal"/>
        <w:rPr/>
      </w:pPr>
      <w:r>
        <w:rPr/>
        <w:t xml:space="preserve">• </w:t>
      </w:r>
      <w:r>
        <w:rPr/>
        <w:t>Export to GIS.</w:t>
      </w:r>
    </w:p>
    <w:p>
      <w:pPr>
        <w:pStyle w:val="Normal"/>
        <w:rPr/>
      </w:pPr>
      <w:r>
        <w:rPr/>
        <w:t xml:space="preserve">• </w:t>
      </w:r>
      <w:r>
        <w:rPr/>
        <w:t>Path smoothing and collision avoidance.</w:t>
      </w:r>
    </w:p>
    <w:p>
      <w:pPr>
        <w:pStyle w:val="Normal"/>
        <w:rPr/>
      </w:pPr>
      <w:r>
        <w:rPr/>
        <w:t xml:space="preserve">• </w:t>
      </w:r>
      <w:r>
        <w:rPr/>
        <w:t>Live autonomous updates.</w:t>
      </w:r>
    </w:p>
    <w:p>
      <w:pPr>
        <w:pStyle w:val="Normal"/>
        <w:rPr/>
      </w:pPr>
      <w:r>
        <w:rPr/>
      </w:r>
    </w:p>
    <w:p>
      <w:pPr>
        <w:pStyle w:val="Heading1"/>
        <w:rPr/>
      </w:pPr>
      <w:r>
        <w:rPr/>
        <w:t>10. References</w:t>
      </w:r>
    </w:p>
    <w:p>
      <w:pPr>
        <w:pStyle w:val="Normal"/>
        <w:rPr/>
      </w:pPr>
      <w:r>
        <w:rPr/>
        <w:t xml:space="preserve">• </w:t>
      </w:r>
      <w:r>
        <w:rPr/>
        <w:t>Popov et al., Watchman Route for Simple Polygons with Holes.</w:t>
      </w:r>
    </w:p>
    <w:p>
      <w:pPr>
        <w:pStyle w:val="Normal"/>
        <w:rPr/>
      </w:pPr>
      <w:r>
        <w:rPr/>
        <w:t xml:space="preserve">• </w:t>
      </w:r>
      <w:r>
        <w:rPr/>
        <w:t>Frederickson &amp; Zhou, Tree Partitioning.</w:t>
      </w:r>
    </w:p>
    <w:p>
      <w:pPr>
        <w:pStyle w:val="Normal"/>
        <w:rPr/>
      </w:pPr>
      <w:r>
        <w:rPr/>
        <w:t xml:space="preserve">• </w:t>
      </w:r>
      <w:r>
        <w:rPr/>
        <w:t>O’Rourke, Computational Geometry in C.</w:t>
      </w:r>
    </w:p>
    <w:p>
      <w:pPr>
        <w:pStyle w:val="Normal"/>
        <w:rPr/>
      </w:pPr>
      <w:r>
        <w:rPr/>
        <w:t xml:space="preserve">• </w:t>
      </w:r>
      <w:r>
        <w:rPr/>
        <w:t>CGAL Docs.</w:t>
      </w:r>
    </w:p>
    <w:p>
      <w:pPr>
        <w:pStyle w:val="Normal"/>
        <w:rPr/>
      </w:pPr>
      <w:r>
        <w:rPr/>
        <w:t xml:space="preserve">• </w:t>
      </w:r>
      <w:r>
        <w:rPr/>
        <w:t>Matplotlib Docs.</w:t>
      </w:r>
    </w:p>
    <w:p>
      <w:pPr>
        <w:pStyle w:val="Normal"/>
        <w:widowControl/>
        <w:bidi w:val="0"/>
        <w:spacing w:lineRule="auto" w:line="276" w:before="0" w:after="200"/>
        <w:jc w:val="start"/>
        <w:rPr/>
      </w:pPr>
      <w:r>
        <w:rPr/>
      </w:r>
    </w:p>
    <w:sectPr>
      <w:type w:val="nextPage"/>
      <w:pgSz w:w="12240" w:h="15840"/>
      <w:pgMar w:left="1800" w:right="180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mbria">
    <w:charset w:val="01" w:characterSet="utf-8"/>
    <w:family w:val="roman"/>
    <w:pitch w:val="variable"/>
  </w:font>
  <w:font w:name="Calibri">
    <w:charset w:val="01" w:characterSet="utf-8"/>
    <w:family w:val="roman"/>
    <w:pitch w:val="variable"/>
  </w:font>
  <w:font w:name="Courier">
    <w:altName w:val="Courier New"/>
    <w:charset w:val="01" w:characterSet="utf-8"/>
    <w:family w:val="roman"/>
    <w:pitch w:val="variable"/>
  </w:font>
  <w:font w:name="Liberation Sans">
    <w:altName w:val="Arial"/>
    <w:charset w:val="01" w:characterSet="utf-8"/>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widowControl/>
      <w:bidi w:val="0"/>
      <w:spacing w:lineRule="auto" w:line="276" w:before="0" w:after="200"/>
      <w:jc w:val="star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ＭＳ ゴシック"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ＭＳ ゴシック"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ＭＳ ゴシック"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fc693f"/>
    <w:rPr>
      <w:rFonts w:ascii="Calibri" w:hAnsi="Calibri" w:eastAsia="ＭＳ ゴシック"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ＭＳ ゴシック"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ＭＳ ゴシック"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paragraph" w:styleId="Heading">
    <w:name w:val="Heading"/>
    <w:basedOn w:val="Normal"/>
    <w:next w:val="BodyText"/>
    <w:qFormat/>
    <w:pPr>
      <w:keepNext w:val="true"/>
      <w:spacing w:before="240" w:after="120"/>
    </w:pPr>
    <w:rPr>
      <w:rFonts w:ascii="Liberation Sans" w:hAnsi="Liberation Sans" w:eastAsia="Noto Sans" w:cs="Free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bidi w:val="0"/>
      <w:spacing w:lineRule="auto" w:line="240" w:before="0" w:after="0"/>
      <w:jc w:val="star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star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start="720"/>
      <w:contextualSpacing/>
    </w:pPr>
    <w:rPr/>
  </w:style>
  <w:style w:type="paragraph" w:styleId="List3">
    <w:name w:val="List 3"/>
    <w:basedOn w:val="Normal"/>
    <w:uiPriority w:val="99"/>
    <w:unhideWhenUsed/>
    <w:qFormat/>
    <w:rsid w:val="00326f90"/>
    <w:pPr>
      <w:spacing w:before="0" w:after="200"/>
      <w:ind w:hanging="360" w:star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star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Application>LibreOffice/25.8.3.2$Linux_X86_64 LibreOffice_project/580$Build-2</Application>
  <AppVersion>15.0000</AppVersion>
  <Pages>9</Pages>
  <Words>976</Words>
  <Characters>5898</Characters>
  <CharactersWithSpaces>6740</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dc:language>en-US</dc:language>
  <cp:lastModifiedBy/>
  <dcterms:modified xsi:type="dcterms:W3CDTF">2025-11-17T22:46:19Z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